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6D16" w14:textId="20F5A7ED" w:rsidR="004D1FC8" w:rsidRPr="004D1FC8" w:rsidRDefault="00C432E0" w:rsidP="004D1F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4D1FC8" w:rsidRPr="004D1FC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Справочная информация о мероприятии</w:t>
        </w:r>
      </w:hyperlink>
    </w:p>
    <w:p w14:paraId="34A4B804" w14:textId="629BA426" w:rsidR="004D1FC8" w:rsidRPr="004D1FC8" w:rsidRDefault="004D1FC8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t xml:space="preserve">В соответствии с решениями парламентских слушаний «Актуальные вопросы обеспечения безопасности и развития детей в информационном пространстве», прошедшими 17 апреля 2017 года в Совете Федерации, </w:t>
      </w:r>
      <w:r w:rsidR="001C45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D1FC8">
        <w:rPr>
          <w:rFonts w:ascii="Times New Roman" w:hAnsi="Times New Roman" w:cs="Times New Roman"/>
          <w:sz w:val="28"/>
          <w:szCs w:val="28"/>
        </w:rPr>
        <w:t>и приказом Минцифры России от 1 декабря 2020 года №644 «О плане мероприятий, направленных на обеспечение информационной безопасности детей, на 2021 - 2027 годы» в образовательных организациях Российской Федерации осенью 2021 года пройдет Единый урок по безопасности в сети «Интернет» (далее – Единый урок).</w:t>
      </w:r>
    </w:p>
    <w:p w14:paraId="2E342ED2" w14:textId="0ABBDFF5" w:rsidR="004D1FC8" w:rsidRPr="004D1FC8" w:rsidRDefault="004D1FC8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t xml:space="preserve">Единый урок представляет собой цикл детских мероприятий, направленных на повышение уровня информационной безопасности, и направлен обеспечение внимания родительской и педагогической общественности </w:t>
      </w:r>
      <w:r w:rsidR="001C455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D1FC8">
        <w:rPr>
          <w:rFonts w:ascii="Times New Roman" w:hAnsi="Times New Roman" w:cs="Times New Roman"/>
          <w:sz w:val="28"/>
          <w:szCs w:val="28"/>
        </w:rPr>
        <w:t>к проблеме обеспечения безопасности и развития детей в информационном пространстве. Именно формирование информационной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</w:t>
      </w:r>
    </w:p>
    <w:p w14:paraId="22F4FF10" w14:textId="5220D4DB" w:rsidR="004D1FC8" w:rsidRPr="004D1FC8" w:rsidRDefault="004D1FC8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t xml:space="preserve">Единый урок, включая его мероприятия и информационно-методический контент по его проведению, ориентирован на возраст детей и подростков </w:t>
      </w:r>
      <w:r w:rsidR="007258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D1FC8">
        <w:rPr>
          <w:rFonts w:ascii="Times New Roman" w:hAnsi="Times New Roman" w:cs="Times New Roman"/>
          <w:sz w:val="28"/>
          <w:szCs w:val="28"/>
        </w:rPr>
        <w:t>с 5 до 19 лет, что позволяет организовать обучение информационной безопасности и цифровой грамотности детей в старших группах детского сада до выпускников учреждений среднего профессионального образования.</w:t>
      </w:r>
    </w:p>
    <w:p w14:paraId="2BE9DB4F" w14:textId="289A2E56" w:rsidR="004D1FC8" w:rsidRPr="004D1FC8" w:rsidRDefault="004D1FC8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t>Единый урок является одним из крупнейших мероприятий в сфере детства,</w:t>
      </w:r>
      <w:r w:rsidR="001C45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D1FC8">
        <w:rPr>
          <w:rFonts w:ascii="Times New Roman" w:hAnsi="Times New Roman" w:cs="Times New Roman"/>
          <w:sz w:val="28"/>
          <w:szCs w:val="28"/>
        </w:rPr>
        <w:t xml:space="preserve"> а благодаря его проведению и реализации других программ обучения </w:t>
      </w:r>
      <w:r w:rsidR="001C45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1FC8">
        <w:rPr>
          <w:rFonts w:ascii="Times New Roman" w:hAnsi="Times New Roman" w:cs="Times New Roman"/>
          <w:sz w:val="28"/>
          <w:szCs w:val="28"/>
        </w:rPr>
        <w:t>и повышения уровня знаний школьников в сфере информационной безопасности по данным различных исследований информационная культура и цифровая грамотность российских детей растет с каждым годом.</w:t>
      </w:r>
    </w:p>
    <w:p w14:paraId="458F3F04" w14:textId="77777777" w:rsidR="004D1FC8" w:rsidRPr="004D1FC8" w:rsidRDefault="004D1FC8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t>Единый урок ежегодно включается в календарь образовательных событий, формируемых Министерством просвещения Российской Федерации. </w:t>
      </w:r>
    </w:p>
    <w:p w14:paraId="237143B6" w14:textId="795A7CA7" w:rsidR="004D1FC8" w:rsidRPr="004D1FC8" w:rsidRDefault="004D1FC8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lastRenderedPageBreak/>
        <w:t>Единый урок традиционно проходит в конце октября в образовательных организациях с 28 октября по 8 ноября, а дистанционные мероприятия Единого урока проходят с 1 октября по 10 декабря 2021 года.</w:t>
      </w:r>
    </w:p>
    <w:p w14:paraId="6FD5D508" w14:textId="20F0E68C" w:rsidR="004D1FC8" w:rsidRPr="001C455B" w:rsidRDefault="00C432E0" w:rsidP="001C45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D1FC8" w:rsidRPr="004D1FC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Единый урок для родительской аудитории</w:t>
        </w:r>
      </w:hyperlink>
    </w:p>
    <w:p w14:paraId="528BE56D" w14:textId="77777777" w:rsidR="004D1FC8" w:rsidRPr="004D1FC8" w:rsidRDefault="004D1FC8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t>Особое направление Единого урока – просвещение родителей (законных представителей) детей. Организациям и учреждениям необходимо провести информирование о мерах информационной безопасности детей в рамках уже запланированных родительских собраний либо при наличии возможности провести специальное родительское собрание, осветив следующие темы:</w:t>
      </w:r>
    </w:p>
    <w:p w14:paraId="5BED6468" w14:textId="46A7C6E5" w:rsidR="004D1FC8" w:rsidRPr="004D1FC8" w:rsidRDefault="004D1FC8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t xml:space="preserve">Важность обеспечения цифровой и информационной грамотности детей </w:t>
      </w:r>
      <w:r w:rsidR="001C45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D1FC8">
        <w:rPr>
          <w:rFonts w:ascii="Times New Roman" w:hAnsi="Times New Roman" w:cs="Times New Roman"/>
          <w:sz w:val="28"/>
          <w:szCs w:val="28"/>
        </w:rPr>
        <w:t>и подростков;</w:t>
      </w:r>
    </w:p>
    <w:p w14:paraId="3D31D381" w14:textId="77777777" w:rsidR="004D1FC8" w:rsidRPr="004D1FC8" w:rsidRDefault="004D1FC8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t>Основные рекомендации и советы по обеспечению персональной информационной безопасности;</w:t>
      </w:r>
    </w:p>
    <w:p w14:paraId="3B8BE104" w14:textId="77777777" w:rsidR="004D1FC8" w:rsidRPr="004D1FC8" w:rsidRDefault="004D1FC8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t>Методы и функции родительского контроля.</w:t>
      </w:r>
    </w:p>
    <w:p w14:paraId="0044388A" w14:textId="77777777" w:rsidR="004D1FC8" w:rsidRPr="004D1FC8" w:rsidRDefault="004D1FC8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t>В ходе родительского собрания родителям (законным представителей) детей могут быть выданы листовки и тематические брошюры, а также может быть организовано демонстрация тематической презентации либо видеообращения члена Совета Федерации Л.Н. Боковой для привлечения родителей (законных представителей) детей к участию в опросе родительской общественности либо прохождение онлайн-курса по вопросам информационной безопасности детей на сайте проекта "Сетевичок" </w:t>
      </w:r>
      <w:hyperlink r:id="rId7" w:history="1">
        <w:r w:rsidRPr="004D1F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www.родители.сетевичок.рф</w:t>
        </w:r>
      </w:hyperlink>
      <w:r w:rsidRPr="004D1FC8">
        <w:rPr>
          <w:rFonts w:ascii="Times New Roman" w:hAnsi="Times New Roman" w:cs="Times New Roman"/>
          <w:sz w:val="28"/>
          <w:szCs w:val="28"/>
        </w:rPr>
        <w:t>.</w:t>
      </w:r>
    </w:p>
    <w:p w14:paraId="5439B0B1" w14:textId="77777777" w:rsidR="004D1FC8" w:rsidRPr="004D1FC8" w:rsidRDefault="004D1FC8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FC8">
        <w:rPr>
          <w:rFonts w:ascii="Times New Roman" w:hAnsi="Times New Roman" w:cs="Times New Roman"/>
          <w:sz w:val="28"/>
          <w:szCs w:val="28"/>
          <w:u w:val="single"/>
        </w:rPr>
        <w:t>Материалы к родительским собраниям:</w:t>
      </w:r>
    </w:p>
    <w:p w14:paraId="2C85AB3C" w14:textId="3D7C9D53" w:rsidR="004D1FC8" w:rsidRDefault="004D1FC8" w:rsidP="004D1FC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t>Презентация для проведения родительского собрания </w:t>
      </w:r>
      <w:r>
        <w:rPr>
          <w:rFonts w:ascii="Times New Roman" w:hAnsi="Times New Roman" w:cs="Times New Roman"/>
          <w:sz w:val="28"/>
          <w:szCs w:val="28"/>
        </w:rPr>
        <w:t>ссылка</w:t>
      </w:r>
      <w:r w:rsidRPr="004D1FC8">
        <w:rPr>
          <w:rFonts w:ascii="Times New Roman" w:hAnsi="Times New Roman" w:cs="Times New Roman"/>
          <w:sz w:val="28"/>
          <w:szCs w:val="28"/>
        </w:rPr>
        <w:t>:</w:t>
      </w:r>
    </w:p>
    <w:p w14:paraId="443C56BC" w14:textId="3A8C1EC8" w:rsidR="004D1FC8" w:rsidRPr="004D1FC8" w:rsidRDefault="004D1FC8" w:rsidP="004D1F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t>(https://drive.google.com/file/d/1x8ab139hN7PN590M8mY7UTXDIJB_0HHD/view).</w:t>
      </w:r>
    </w:p>
    <w:p w14:paraId="299C8948" w14:textId="72A73C5D" w:rsidR="001C455B" w:rsidRDefault="004D1FC8" w:rsidP="001C455B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t xml:space="preserve">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</w:t>
      </w:r>
      <w:r w:rsidR="0072581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D1FC8">
        <w:rPr>
          <w:rFonts w:ascii="Times New Roman" w:hAnsi="Times New Roman" w:cs="Times New Roman"/>
          <w:sz w:val="28"/>
          <w:szCs w:val="28"/>
        </w:rPr>
        <w:t>в сфере образования, информации о безопасном поведении и использовании сети</w:t>
      </w:r>
      <w:r w:rsidR="00725811">
        <w:rPr>
          <w:rFonts w:ascii="Times New Roman" w:hAnsi="Times New Roman" w:cs="Times New Roman"/>
          <w:sz w:val="28"/>
          <w:szCs w:val="28"/>
        </w:rPr>
        <w:t xml:space="preserve"> </w:t>
      </w:r>
      <w:r w:rsidRPr="004D1FC8">
        <w:rPr>
          <w:rFonts w:ascii="Times New Roman" w:hAnsi="Times New Roman" w:cs="Times New Roman"/>
          <w:sz w:val="28"/>
          <w:szCs w:val="28"/>
        </w:rPr>
        <w:t>"Интернет". </w:t>
      </w:r>
      <w:hyperlink r:id="rId8" w:tgtFrame="_blank" w:history="1">
        <w:r w:rsidRPr="004D1F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Скачать </w:t>
        </w:r>
      </w:hyperlink>
      <w:r w:rsidRPr="004D1FC8">
        <w:rPr>
          <w:rFonts w:ascii="Times New Roman" w:hAnsi="Times New Roman" w:cs="Times New Roman"/>
          <w:sz w:val="28"/>
          <w:szCs w:val="28"/>
        </w:rPr>
        <w:t>методические</w:t>
      </w:r>
      <w:r w:rsidR="001C455B">
        <w:rPr>
          <w:rFonts w:ascii="Times New Roman" w:hAnsi="Times New Roman" w:cs="Times New Roman"/>
          <w:sz w:val="28"/>
          <w:szCs w:val="28"/>
        </w:rPr>
        <w:t xml:space="preserve"> </w:t>
      </w:r>
      <w:r w:rsidRPr="004D1FC8">
        <w:rPr>
          <w:rFonts w:ascii="Times New Roman" w:hAnsi="Times New Roman" w:cs="Times New Roman"/>
          <w:sz w:val="28"/>
          <w:szCs w:val="28"/>
        </w:rPr>
        <w:t>рекомендации. </w:t>
      </w:r>
      <w:r w:rsidR="001C45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1F725F" w14:textId="0075286D" w:rsidR="004D1FC8" w:rsidRDefault="004D1FC8" w:rsidP="001C455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4D1FC8">
        <w:rPr>
          <w:rFonts w:ascii="Times New Roman" w:hAnsi="Times New Roman" w:cs="Times New Roman"/>
          <w:sz w:val="28"/>
          <w:szCs w:val="28"/>
        </w:rPr>
        <w:t>https://drive.google.com/file/d/10DD2BYdfJHe-BEQFJIn2GmAveKy1Zixc/view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0DA1DED" w14:textId="54C94CBE" w:rsidR="004D1FC8" w:rsidRPr="004D1FC8" w:rsidRDefault="00C432E0" w:rsidP="001C455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4D1FC8" w:rsidRPr="004D1F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Скачать</w:t>
        </w:r>
      </w:hyperlink>
      <w:r w:rsidR="001C45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D1FC8" w:rsidRPr="004D1FC8">
        <w:rPr>
          <w:rFonts w:ascii="Times New Roman" w:hAnsi="Times New Roman" w:cs="Times New Roman"/>
          <w:sz w:val="28"/>
          <w:szCs w:val="28"/>
        </w:rPr>
        <w:t>приложения</w:t>
      </w:r>
      <w:r w:rsidR="001C455B">
        <w:rPr>
          <w:rFonts w:ascii="Times New Roman" w:hAnsi="Times New Roman" w:cs="Times New Roman"/>
          <w:sz w:val="28"/>
          <w:szCs w:val="28"/>
        </w:rPr>
        <w:t xml:space="preserve"> </w:t>
      </w:r>
      <w:r w:rsidR="004D1FC8" w:rsidRPr="004D1FC8">
        <w:rPr>
          <w:rFonts w:ascii="Times New Roman" w:hAnsi="Times New Roman" w:cs="Times New Roman"/>
          <w:sz w:val="28"/>
          <w:szCs w:val="28"/>
        </w:rPr>
        <w:t>к</w:t>
      </w:r>
      <w:r w:rsidR="001C455B">
        <w:rPr>
          <w:rFonts w:ascii="Times New Roman" w:hAnsi="Times New Roman" w:cs="Times New Roman"/>
          <w:sz w:val="28"/>
          <w:szCs w:val="28"/>
        </w:rPr>
        <w:t xml:space="preserve"> </w:t>
      </w:r>
      <w:r w:rsidR="004D1FC8" w:rsidRPr="004D1FC8">
        <w:rPr>
          <w:rFonts w:ascii="Times New Roman" w:hAnsi="Times New Roman" w:cs="Times New Roman"/>
          <w:sz w:val="28"/>
          <w:szCs w:val="28"/>
        </w:rPr>
        <w:t>методическим</w:t>
      </w:r>
      <w:r w:rsidR="001C455B">
        <w:rPr>
          <w:rFonts w:ascii="Times New Roman" w:hAnsi="Times New Roman" w:cs="Times New Roman"/>
          <w:sz w:val="28"/>
          <w:szCs w:val="28"/>
        </w:rPr>
        <w:t xml:space="preserve"> </w:t>
      </w:r>
      <w:r w:rsidR="004D1FC8" w:rsidRPr="004D1FC8">
        <w:rPr>
          <w:rFonts w:ascii="Times New Roman" w:hAnsi="Times New Roman" w:cs="Times New Roman"/>
          <w:sz w:val="28"/>
          <w:szCs w:val="28"/>
        </w:rPr>
        <w:t>рекомендациям.</w:t>
      </w:r>
      <w:r w:rsidR="004D1F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D1FC8" w:rsidRPr="001C455B">
        <w:rPr>
          <w:rFonts w:ascii="Times New Roman" w:hAnsi="Times New Roman" w:cs="Times New Roman"/>
          <w:sz w:val="28"/>
          <w:szCs w:val="28"/>
        </w:rPr>
        <w:t>(</w:t>
      </w:r>
      <w:r w:rsidR="004D1FC8" w:rsidRPr="001C455B">
        <w:t xml:space="preserve"> </w:t>
      </w:r>
      <w:hyperlink r:id="rId10" w:history="1">
        <w:r w:rsidR="006D28BE" w:rsidRPr="001C45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https://drive.google.com/file/d/17U-qkY9oMqiw9jjuo3d33Qdkg3Ypa8LX/view</w:t>
        </w:r>
      </w:hyperlink>
      <w:r w:rsidR="004D1FC8" w:rsidRPr="001C455B">
        <w:rPr>
          <w:rFonts w:ascii="Times New Roman" w:hAnsi="Times New Roman" w:cs="Times New Roman"/>
          <w:sz w:val="28"/>
          <w:szCs w:val="28"/>
        </w:rPr>
        <w:t>)</w:t>
      </w:r>
    </w:p>
    <w:p w14:paraId="026D5F48" w14:textId="2901EB47" w:rsidR="004D1FC8" w:rsidRPr="004D1FC8" w:rsidRDefault="00C432E0" w:rsidP="004D1F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1" w:history="1">
        <w:r w:rsidR="004D1FC8" w:rsidRPr="004D1FC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Проведение Единого урока для детей</w:t>
        </w:r>
      </w:hyperlink>
    </w:p>
    <w:p w14:paraId="532212B7" w14:textId="77777777" w:rsidR="004D1FC8" w:rsidRPr="004D1FC8" w:rsidRDefault="004D1FC8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t>Единый урок для детей возможно провести в следующих формах, которые могут быть использованы как отдельно, так и совместно:</w:t>
      </w:r>
    </w:p>
    <w:p w14:paraId="5D34E91F" w14:textId="1D705CF1" w:rsidR="004D1FC8" w:rsidRPr="001C455B" w:rsidRDefault="004D1FC8" w:rsidP="001C455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5B">
        <w:rPr>
          <w:rFonts w:ascii="Times New Roman" w:hAnsi="Times New Roman" w:cs="Times New Roman"/>
          <w:sz w:val="28"/>
          <w:szCs w:val="28"/>
        </w:rPr>
        <w:t xml:space="preserve">Проведение традиционного урока, классного часа и деловой игры </w:t>
      </w:r>
      <w:r w:rsidR="007258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C455B">
        <w:rPr>
          <w:rFonts w:ascii="Times New Roman" w:hAnsi="Times New Roman" w:cs="Times New Roman"/>
          <w:sz w:val="28"/>
          <w:szCs w:val="28"/>
        </w:rPr>
        <w:t>на основе предоставленных ниже методических материалов;</w:t>
      </w:r>
    </w:p>
    <w:p w14:paraId="51E020A7" w14:textId="6EF2762D" w:rsidR="004D1FC8" w:rsidRPr="001C455B" w:rsidRDefault="004D1FC8" w:rsidP="001C455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5B">
        <w:rPr>
          <w:rFonts w:ascii="Times New Roman" w:hAnsi="Times New Roman" w:cs="Times New Roman"/>
          <w:sz w:val="28"/>
          <w:szCs w:val="28"/>
        </w:rPr>
        <w:t>Демонстрация мультфильма и/или видео-урока;</w:t>
      </w:r>
    </w:p>
    <w:p w14:paraId="1E519112" w14:textId="6C9FCC82" w:rsidR="004D1FC8" w:rsidRPr="001C455B" w:rsidRDefault="004D1FC8" w:rsidP="001C455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5B">
        <w:rPr>
          <w:rFonts w:ascii="Times New Roman" w:hAnsi="Times New Roman" w:cs="Times New Roman"/>
          <w:sz w:val="28"/>
          <w:szCs w:val="28"/>
        </w:rPr>
        <w:t xml:space="preserve">Проведение Всероссийской контрольной работы по информационной безопасности (онлайн-тест) на портале Единого урока </w:t>
      </w:r>
      <w:r w:rsidR="0072581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C455B">
        <w:rPr>
          <w:rFonts w:ascii="Times New Roman" w:hAnsi="Times New Roman" w:cs="Times New Roman"/>
          <w:sz w:val="28"/>
          <w:szCs w:val="28"/>
        </w:rPr>
        <w:t>для детей </w:t>
      </w:r>
      <w:hyperlink r:id="rId12" w:history="1">
        <w:r w:rsidRPr="001C45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www.Единыйурок.дети</w:t>
        </w:r>
      </w:hyperlink>
      <w:r w:rsidRPr="001C455B">
        <w:rPr>
          <w:rFonts w:ascii="Times New Roman" w:hAnsi="Times New Roman" w:cs="Times New Roman"/>
          <w:sz w:val="28"/>
          <w:szCs w:val="28"/>
        </w:rPr>
        <w:t>. По окончании тестируемому выдается сертификат, позволяющий оценить знания и выставить оценку. В тесте выдача вопросов выдается случайным образом из бассейна вопросов;</w:t>
      </w:r>
    </w:p>
    <w:p w14:paraId="3A371051" w14:textId="01D6100C" w:rsidR="004D1FC8" w:rsidRPr="001C455B" w:rsidRDefault="004D1FC8" w:rsidP="001C455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5B">
        <w:rPr>
          <w:rFonts w:ascii="Times New Roman" w:hAnsi="Times New Roman" w:cs="Times New Roman"/>
          <w:sz w:val="28"/>
          <w:szCs w:val="28"/>
        </w:rPr>
        <w:t>Организация участия детей в международном </w:t>
      </w:r>
      <w:hyperlink r:id="rId13" w:history="1">
        <w:r w:rsidRPr="001C45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квесте </w:t>
        </w:r>
      </w:hyperlink>
      <w:r w:rsidRPr="001C455B">
        <w:rPr>
          <w:rFonts w:ascii="Times New Roman" w:hAnsi="Times New Roman" w:cs="Times New Roman"/>
          <w:sz w:val="28"/>
          <w:szCs w:val="28"/>
        </w:rPr>
        <w:t xml:space="preserve">(онлайн-конкурсе) по цифровой грамотности «Сетевичок» на сайте </w:t>
      </w:r>
      <w:hyperlink r:id="rId14" w:history="1">
        <w:r w:rsidR="006D28BE" w:rsidRPr="001C45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www.Сетевичок.рф</w:t>
        </w:r>
      </w:hyperlink>
      <w:r w:rsidRPr="001C455B">
        <w:rPr>
          <w:rFonts w:ascii="Times New Roman" w:hAnsi="Times New Roman" w:cs="Times New Roman"/>
          <w:sz w:val="28"/>
          <w:szCs w:val="28"/>
        </w:rPr>
        <w:t>;</w:t>
      </w:r>
    </w:p>
    <w:p w14:paraId="6D79D6C7" w14:textId="55844FE0" w:rsidR="004D1FC8" w:rsidRPr="001C455B" w:rsidRDefault="004D1FC8" w:rsidP="001C455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5B">
        <w:rPr>
          <w:rFonts w:ascii="Times New Roman" w:hAnsi="Times New Roman" w:cs="Times New Roman"/>
          <w:sz w:val="28"/>
          <w:szCs w:val="28"/>
        </w:rPr>
        <w:t>Организовать раздачу листовок и распространение через дневники обучающихся тематических брошюр, которые можно распечатать самостоятельно организациями.</w:t>
      </w:r>
    </w:p>
    <w:p w14:paraId="76318AF3" w14:textId="77777777" w:rsidR="004D1FC8" w:rsidRPr="004D1FC8" w:rsidRDefault="004D1FC8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FC8">
        <w:rPr>
          <w:rFonts w:ascii="Times New Roman" w:hAnsi="Times New Roman" w:cs="Times New Roman"/>
          <w:sz w:val="28"/>
          <w:szCs w:val="28"/>
          <w:u w:val="single"/>
        </w:rPr>
        <w:t>Материалы к урокам и занятиям:</w:t>
      </w:r>
    </w:p>
    <w:p w14:paraId="65AC7374" w14:textId="4CDEB08F" w:rsidR="004D1FC8" w:rsidRPr="006D28BE" w:rsidRDefault="004D1FC8" w:rsidP="006D28BE">
      <w:pPr>
        <w:pStyle w:val="a5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28BE">
        <w:rPr>
          <w:rFonts w:ascii="Times New Roman" w:hAnsi="Times New Roman" w:cs="Times New Roman"/>
          <w:sz w:val="28"/>
          <w:szCs w:val="28"/>
        </w:rPr>
        <w:t>Методические рекомендации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 направлены на организацию преподавания основ информационной безопасности в общеобразовательных организациях Российской Федерации. </w:t>
      </w:r>
      <w:hyperlink r:id="rId15" w:history="1">
        <w:r w:rsidRPr="006D28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WORD</w:t>
        </w:r>
      </w:hyperlink>
      <w:r w:rsidR="001C455B">
        <w:rPr>
          <w:rFonts w:ascii="Times New Roman" w:hAnsi="Times New Roman" w:cs="Times New Roman"/>
          <w:sz w:val="28"/>
          <w:szCs w:val="28"/>
        </w:rPr>
        <w:t>.</w:t>
      </w:r>
    </w:p>
    <w:p w14:paraId="23D607A1" w14:textId="3B826770" w:rsidR="004D1FC8" w:rsidRPr="006D28BE" w:rsidRDefault="004D1FC8" w:rsidP="006D28BE">
      <w:pPr>
        <w:pStyle w:val="a5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28BE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обработке персональных данных </w:t>
      </w:r>
      <w:r w:rsidR="007258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D28BE">
        <w:rPr>
          <w:rFonts w:ascii="Times New Roman" w:hAnsi="Times New Roman" w:cs="Times New Roman"/>
          <w:sz w:val="28"/>
          <w:szCs w:val="28"/>
        </w:rPr>
        <w:t>в общеобразовательных организациях. </w:t>
      </w:r>
      <w:hyperlink r:id="rId16" w:tgtFrame="_blank" w:history="1">
        <w:r w:rsidRPr="006D28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PDF</w:t>
        </w:r>
      </w:hyperlink>
      <w:r w:rsidRPr="006D28BE">
        <w:rPr>
          <w:rFonts w:ascii="Times New Roman" w:hAnsi="Times New Roman" w:cs="Times New Roman"/>
          <w:sz w:val="28"/>
          <w:szCs w:val="28"/>
        </w:rPr>
        <w:t>.</w:t>
      </w:r>
    </w:p>
    <w:p w14:paraId="64EF60D6" w14:textId="3CCDB3A6" w:rsidR="004D1FC8" w:rsidRPr="006D28BE" w:rsidRDefault="004D1FC8" w:rsidP="006D28BE">
      <w:pPr>
        <w:pStyle w:val="a5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28BE">
        <w:rPr>
          <w:rFonts w:ascii="Times New Roman" w:hAnsi="Times New Roman" w:cs="Times New Roman"/>
          <w:sz w:val="28"/>
          <w:szCs w:val="28"/>
        </w:rPr>
        <w:lastRenderedPageBreak/>
        <w:t>Курс для начального, общего и полного среднего образования межпредметной области «Основы кибербезопасности»: </w:t>
      </w:r>
      <w:hyperlink r:id="rId17" w:history="1">
        <w:r w:rsidRPr="006D28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Тематическое планирование 7-11 класс (Информатика);</w:t>
        </w:r>
      </w:hyperlink>
    </w:p>
    <w:p w14:paraId="410BCF13" w14:textId="2AEB1F4C" w:rsidR="004D1FC8" w:rsidRPr="006D28BE" w:rsidRDefault="004D1FC8" w:rsidP="006D28BE">
      <w:pPr>
        <w:pStyle w:val="a5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28BE">
        <w:rPr>
          <w:rFonts w:ascii="Times New Roman" w:hAnsi="Times New Roman" w:cs="Times New Roman"/>
          <w:sz w:val="28"/>
          <w:szCs w:val="28"/>
        </w:rPr>
        <w:t xml:space="preserve">Видео-урок по кибербезопасности для детей Председателя Временной комиссии Совета Федерации по развитию информационного общества </w:t>
      </w:r>
      <w:r w:rsidR="006D28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D28BE">
        <w:rPr>
          <w:rFonts w:ascii="Times New Roman" w:hAnsi="Times New Roman" w:cs="Times New Roman"/>
          <w:sz w:val="28"/>
          <w:szCs w:val="28"/>
        </w:rPr>
        <w:t>Л.Н. Боковой. Вы можете запустить его как на сайте, так и скачать.</w:t>
      </w:r>
      <w:r w:rsidR="006D28BE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gtFrame="_blank" w:history="1">
        <w:r w:rsidRPr="006D28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Смотреть онлайн.</w:t>
        </w:r>
      </w:hyperlink>
      <w:r w:rsidR="006D28BE">
        <w:rPr>
          <w:rFonts w:ascii="Times New Roman" w:hAnsi="Times New Roman" w:cs="Times New Roman"/>
          <w:sz w:val="28"/>
          <w:szCs w:val="28"/>
        </w:rPr>
        <w:t xml:space="preserve"> (</w:t>
      </w:r>
      <w:r w:rsidR="006D28BE" w:rsidRPr="006D28BE">
        <w:t xml:space="preserve"> </w:t>
      </w:r>
      <w:r w:rsidR="006D28BE" w:rsidRPr="006D28BE">
        <w:rPr>
          <w:rFonts w:ascii="Times New Roman" w:hAnsi="Times New Roman" w:cs="Times New Roman"/>
          <w:sz w:val="28"/>
          <w:szCs w:val="28"/>
        </w:rPr>
        <w:t>https://www.youtube.com/watch?v=yTCcfc3i5NQ</w:t>
      </w:r>
      <w:r w:rsidR="006D28BE">
        <w:rPr>
          <w:rFonts w:ascii="Times New Roman" w:hAnsi="Times New Roman" w:cs="Times New Roman"/>
          <w:sz w:val="28"/>
          <w:szCs w:val="28"/>
        </w:rPr>
        <w:t>)</w:t>
      </w:r>
    </w:p>
    <w:p w14:paraId="49ABC6D4" w14:textId="49920497" w:rsidR="004D1FC8" w:rsidRPr="006D28BE" w:rsidRDefault="004D1FC8" w:rsidP="006D28BE">
      <w:pPr>
        <w:pStyle w:val="a5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28BE">
        <w:rPr>
          <w:rFonts w:ascii="Times New Roman" w:hAnsi="Times New Roman" w:cs="Times New Roman"/>
          <w:sz w:val="28"/>
          <w:szCs w:val="28"/>
        </w:rPr>
        <w:t>Видео-урок портала "Сетевичок" совместно с НП "Лига безопасного Интернета</w:t>
      </w:r>
      <w:r w:rsidR="006D28BE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6D28BE" w:rsidRPr="006D28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Смотреть онлайн.</w:t>
        </w:r>
      </w:hyperlink>
      <w:r w:rsidR="006D28BE">
        <w:rPr>
          <w:rFonts w:ascii="Times New Roman" w:hAnsi="Times New Roman" w:cs="Times New Roman"/>
          <w:sz w:val="28"/>
          <w:szCs w:val="28"/>
        </w:rPr>
        <w:t xml:space="preserve"> </w:t>
      </w:r>
      <w:r w:rsidR="006D28BE" w:rsidRPr="006D28BE">
        <w:rPr>
          <w:rFonts w:ascii="Times New Roman" w:hAnsi="Times New Roman" w:cs="Times New Roman"/>
          <w:sz w:val="28"/>
          <w:szCs w:val="28"/>
        </w:rPr>
        <w:t>(https://www.youtube.com/watch?v=K1XzMIb-bdE)</w:t>
      </w:r>
    </w:p>
    <w:p w14:paraId="4EB7343C" w14:textId="4E6728AA" w:rsidR="004D1FC8" w:rsidRPr="004D1FC8" w:rsidRDefault="00C432E0" w:rsidP="004D1F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20" w:history="1">
        <w:r w:rsidR="004D1FC8" w:rsidRPr="004D1FC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Единый урок для педагогической аудитории</w:t>
        </w:r>
      </w:hyperlink>
    </w:p>
    <w:p w14:paraId="08F656E4" w14:textId="796022CA" w:rsidR="006D28BE" w:rsidRDefault="004D1FC8" w:rsidP="006D2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t xml:space="preserve">Третья аудитория Единого урока – это работники образовательных организаций, которые в рамках реализации пункта 63 распоряжения Правительства РФ от 23 января 2021 г. № 122-р проходят обучение </w:t>
      </w:r>
      <w:r w:rsidR="0072581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D1FC8">
        <w:rPr>
          <w:rFonts w:ascii="Times New Roman" w:hAnsi="Times New Roman" w:cs="Times New Roman"/>
          <w:sz w:val="28"/>
          <w:szCs w:val="28"/>
        </w:rPr>
        <w:t>по образовательной </w:t>
      </w:r>
      <w:hyperlink r:id="rId21" w:history="1">
        <w:r w:rsidRPr="004D1F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программе повышения квалификации «Основы обеспечения информационной безопасности детей»</w:t>
        </w:r>
      </w:hyperlink>
      <w:r w:rsidRPr="004D1FC8">
        <w:rPr>
          <w:rFonts w:ascii="Times New Roman" w:hAnsi="Times New Roman" w:cs="Times New Roman"/>
          <w:sz w:val="28"/>
          <w:szCs w:val="28"/>
        </w:rPr>
        <w:t> на образовательном портале «Единыйурок.рф».</w:t>
      </w:r>
    </w:p>
    <w:p w14:paraId="668FE317" w14:textId="74E82592" w:rsidR="004D1FC8" w:rsidRPr="004D1FC8" w:rsidRDefault="006D28BE" w:rsidP="006D2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8BE">
        <w:rPr>
          <w:rFonts w:ascii="Times New Roman" w:hAnsi="Times New Roman" w:cs="Times New Roman"/>
          <w:sz w:val="28"/>
          <w:szCs w:val="28"/>
        </w:rPr>
        <w:t>(https://www.xn--d1abkefqip0a2f.xn--p1ai/index.php/kartochka-programmy/item/371-osnovy-obespecheniya-informatsionnoj-bezopasnosti-detej)</w:t>
      </w:r>
    </w:p>
    <w:p w14:paraId="58DDA31E" w14:textId="77777777" w:rsidR="00864757" w:rsidRPr="004D1FC8" w:rsidRDefault="00864757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4757" w:rsidRPr="004D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04A83"/>
    <w:multiLevelType w:val="hybridMultilevel"/>
    <w:tmpl w:val="E46E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D77D2"/>
    <w:multiLevelType w:val="multilevel"/>
    <w:tmpl w:val="26BC7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8A1B88"/>
    <w:multiLevelType w:val="hybridMultilevel"/>
    <w:tmpl w:val="9F9C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D6EAB"/>
    <w:multiLevelType w:val="multilevel"/>
    <w:tmpl w:val="C948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96CA1"/>
    <w:multiLevelType w:val="multilevel"/>
    <w:tmpl w:val="7C16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514B0E"/>
    <w:multiLevelType w:val="hybridMultilevel"/>
    <w:tmpl w:val="36723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849A3"/>
    <w:multiLevelType w:val="multilevel"/>
    <w:tmpl w:val="69C0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D9"/>
    <w:rsid w:val="00186184"/>
    <w:rsid w:val="001C455B"/>
    <w:rsid w:val="004D1FC8"/>
    <w:rsid w:val="006D28BE"/>
    <w:rsid w:val="00725811"/>
    <w:rsid w:val="00864757"/>
    <w:rsid w:val="00C432E0"/>
    <w:rsid w:val="00C708D9"/>
    <w:rsid w:val="00F8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AD76"/>
  <w15:chartTrackingRefBased/>
  <w15:docId w15:val="{3D6C5CEB-6284-41C4-A871-4540513F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F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1FC8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6D2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453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5UeJfQ" TargetMode="External"/><Relationship Id="rId13" Type="http://schemas.openxmlformats.org/officeDocument/2006/relationships/hyperlink" Target="http://xn--b1afankxqj2c.xn--p1ai/" TargetMode="External"/><Relationship Id="rId18" Type="http://schemas.openxmlformats.org/officeDocument/2006/relationships/hyperlink" Target="https://www.youtube.com/watch?v=yTCcfc3i5N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xn--d1abkefqip0a2f.xn--p1ai/index.php/kartochka-programmy/item/371-osnovy-obespecheniya-informatsionnoj-bezopasnosti-detej" TargetMode="External"/><Relationship Id="rId7" Type="http://schemas.openxmlformats.org/officeDocument/2006/relationships/hyperlink" Target="http://www.xn--d1aciboont.xn--b1afankxqj2c.xn--p1ai/" TargetMode="External"/><Relationship Id="rId12" Type="http://schemas.openxmlformats.org/officeDocument/2006/relationships/hyperlink" Target="http://xn--d1abkefqip0a2f.xn--d1acj3b/" TargetMode="External"/><Relationship Id="rId17" Type="http://schemas.openxmlformats.org/officeDocument/2006/relationships/hyperlink" Target="https://goo.gl/7LGBMr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EnWeyBw1zVqYfA" TargetMode="External"/><Relationship Id="rId20" Type="http://schemas.openxmlformats.org/officeDocument/2006/relationships/hyperlink" Target="https://www.xn--d1abkefqip0a2f.xn--p1ai/index.php/plan-meropriyatij-kontseptsii-bezopasnosti/edinyj-urok-po-bezopasnosti-v-seti-internet-20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xn--d1abkefqip0a2f.xn--p1ai/index.php/plan-meropriyatij-kontseptsii-bezopasnosti/edinyj-urok-po-bezopasnosti-v-seti-internet-2018" TargetMode="External"/><Relationship Id="rId11" Type="http://schemas.openxmlformats.org/officeDocument/2006/relationships/hyperlink" Target="https://www.xn--d1abkefqip0a2f.xn--p1ai/index.php/plan-meropriyatij-kontseptsii-bezopasnosti/edinyj-urok-po-bezopasnosti-v-seti-internet-2018" TargetMode="External"/><Relationship Id="rId5" Type="http://schemas.openxmlformats.org/officeDocument/2006/relationships/hyperlink" Target="https://www.xn--d1abkefqip0a2f.xn--p1ai/index.php/plan-meropriyatij-kontseptsii-bezopasnosti/edinyj-urok-po-bezopasnosti-v-seti-internet-2018" TargetMode="External"/><Relationship Id="rId15" Type="http://schemas.openxmlformats.org/officeDocument/2006/relationships/hyperlink" Target="https://www.xn--d1abkefqip0a2f.xn--p1ai/images/doc/metod/cyber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7U-qkY9oMqiw9jjuo3d33Qdkg3Ypa8LX/view" TargetMode="External"/><Relationship Id="rId19" Type="http://schemas.openxmlformats.org/officeDocument/2006/relationships/hyperlink" Target="&#1057;&#1084;&#1086;&#1090;&#1088;&#1077;&#1090;&#1100;%20&#1086;&#1085;&#1083;&#1072;&#1081;&#1085;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UjkPpH" TargetMode="External"/><Relationship Id="rId14" Type="http://schemas.openxmlformats.org/officeDocument/2006/relationships/hyperlink" Target="http://www.&#1057;&#1077;&#1090;&#1077;&#1074;&#1080;&#1095;&#1086;&#1082;.&#1088;&#1092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Справчиков Алексей Владимирович</dc:creator>
  <cp:keywords/>
  <dc:description/>
  <cp:lastModifiedBy>Справчиков Алексей Владимирович</cp:lastModifiedBy>
  <cp:revision>9</cp:revision>
  <cp:lastPrinted>2021-10-21T05:12:00Z</cp:lastPrinted>
  <dcterms:created xsi:type="dcterms:W3CDTF">2021-10-21T04:47:00Z</dcterms:created>
  <dcterms:modified xsi:type="dcterms:W3CDTF">2021-10-29T10:18:00Z</dcterms:modified>
</cp:coreProperties>
</file>